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40" w:rsidRPr="00636E6C" w:rsidRDefault="007D6940" w:rsidP="007D6940">
      <w:pPr>
        <w:adjustRightInd w:val="0"/>
        <w:snapToGrid w:val="0"/>
        <w:spacing w:line="58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36E6C">
        <w:rPr>
          <w:rFonts w:ascii="黑体" w:eastAsia="黑体" w:hAnsi="黑体" w:hint="eastAsia"/>
          <w:sz w:val="32"/>
          <w:szCs w:val="32"/>
        </w:rPr>
        <w:t>附件</w:t>
      </w:r>
    </w:p>
    <w:p w:rsidR="007D6940" w:rsidRPr="00636E6C" w:rsidRDefault="007D6940" w:rsidP="007D6940">
      <w:pPr>
        <w:adjustRightInd w:val="0"/>
        <w:snapToGrid w:val="0"/>
        <w:spacing w:line="580" w:lineRule="exact"/>
        <w:jc w:val="left"/>
        <w:rPr>
          <w:rFonts w:ascii="仿宋_GB2312" w:eastAsia="仿宋_GB2312" w:hAnsi="方正小标宋简体"/>
          <w:sz w:val="32"/>
          <w:szCs w:val="32"/>
        </w:rPr>
      </w:pPr>
    </w:p>
    <w:p w:rsidR="007D6940" w:rsidRPr="00636E6C" w:rsidRDefault="007D6940" w:rsidP="007D6940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theme="minorBidi"/>
          <w:sz w:val="44"/>
          <w:szCs w:val="44"/>
        </w:rPr>
      </w:pPr>
      <w:r w:rsidRPr="00636E6C">
        <w:rPr>
          <w:rFonts w:ascii="方正小标宋简体" w:eastAsia="方正小标宋简体" w:hAnsi="方正小标宋简体" w:cstheme="minorBidi" w:hint="eastAsia"/>
          <w:kern w:val="0"/>
          <w:sz w:val="44"/>
          <w:szCs w:val="44"/>
        </w:rPr>
        <w:t>租赁评估业务开展情况调查问卷</w:t>
      </w:r>
    </w:p>
    <w:p w:rsidR="007D6940" w:rsidRPr="00636E6C" w:rsidRDefault="007D6940" w:rsidP="007D6940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theme="minorBidi"/>
          <w:sz w:val="32"/>
          <w:szCs w:val="32"/>
        </w:rPr>
      </w:pPr>
    </w:p>
    <w:p w:rsidR="007D6940" w:rsidRPr="00636E6C" w:rsidRDefault="007D6940" w:rsidP="007D694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方正小标宋简体" w:cstheme="minorBidi"/>
          <w:sz w:val="32"/>
          <w:szCs w:val="32"/>
        </w:rPr>
      </w:pPr>
      <w:r w:rsidRPr="00636E6C">
        <w:rPr>
          <w:rFonts w:ascii="仿宋_GB2312" w:eastAsia="仿宋_GB2312" w:hAnsi="方正小标宋简体" w:cstheme="minorBidi" w:hint="eastAsia"/>
          <w:sz w:val="32"/>
          <w:szCs w:val="32"/>
        </w:rPr>
        <w:t>问卷内容仅用于资产评估准则研究，我们将对问卷填写内容严格保密，</w:t>
      </w:r>
      <w:proofErr w:type="gramStart"/>
      <w:r w:rsidRPr="00636E6C">
        <w:rPr>
          <w:rFonts w:ascii="仿宋_GB2312" w:eastAsia="仿宋_GB2312" w:hAnsi="方正小标宋简体" w:cstheme="minorBidi" w:hint="eastAsia"/>
          <w:sz w:val="32"/>
          <w:szCs w:val="32"/>
        </w:rPr>
        <w:t>请资产</w:t>
      </w:r>
      <w:proofErr w:type="gramEnd"/>
      <w:r w:rsidRPr="00636E6C">
        <w:rPr>
          <w:rFonts w:ascii="仿宋_GB2312" w:eastAsia="仿宋_GB2312" w:hAnsi="方正小标宋简体" w:cstheme="minorBidi" w:hint="eastAsia"/>
          <w:sz w:val="32"/>
          <w:szCs w:val="32"/>
        </w:rPr>
        <w:t>评估机构认真研究、仔细填写。感谢您的支持与配合！</w:t>
      </w:r>
    </w:p>
    <w:p w:rsidR="007D6940" w:rsidRPr="00636E6C" w:rsidRDefault="007D6940" w:rsidP="007D694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方正小标宋简体" w:cstheme="minorBidi"/>
          <w:sz w:val="32"/>
          <w:szCs w:val="32"/>
          <w:u w:val="single"/>
        </w:rPr>
      </w:pPr>
      <w:r w:rsidRPr="00636E6C">
        <w:rPr>
          <w:rFonts w:ascii="仿宋_GB2312" w:eastAsia="仿宋_GB2312" w:hAnsi="方正小标宋简体" w:cstheme="minorBidi" w:hint="eastAsia"/>
          <w:sz w:val="32"/>
          <w:szCs w:val="32"/>
        </w:rPr>
        <w:t>资产评估机构名称：</w:t>
      </w:r>
      <w:r w:rsidRPr="00636E6C">
        <w:rPr>
          <w:rFonts w:ascii="仿宋_GB2312" w:eastAsia="仿宋_GB2312" w:hAnsi="方正小标宋简体" w:cstheme="minorBidi"/>
          <w:sz w:val="32"/>
          <w:szCs w:val="32"/>
          <w:u w:val="single"/>
        </w:rPr>
        <w:t xml:space="preserve">           </w:t>
      </w:r>
      <w:r w:rsidRPr="00636E6C">
        <w:rPr>
          <w:rFonts w:ascii="仿宋_GB2312" w:eastAsia="仿宋_GB2312" w:hAnsi="方正小标宋简体" w:cstheme="minorBidi" w:hint="eastAsia"/>
          <w:sz w:val="32"/>
          <w:szCs w:val="32"/>
          <w:u w:val="single"/>
        </w:rPr>
        <w:t xml:space="preserve">                </w:t>
      </w:r>
    </w:p>
    <w:p w:rsidR="007D6940" w:rsidRPr="00636E6C" w:rsidRDefault="007D6940" w:rsidP="007D694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方正小标宋简体" w:cstheme="minorBidi"/>
          <w:sz w:val="32"/>
          <w:szCs w:val="32"/>
        </w:rPr>
      </w:pPr>
      <w:r w:rsidRPr="00636E6C">
        <w:rPr>
          <w:rFonts w:ascii="仿宋_GB2312" w:eastAsia="仿宋_GB2312" w:hAnsi="方正小标宋简体" w:cstheme="minorBidi" w:hint="eastAsia"/>
          <w:sz w:val="32"/>
          <w:szCs w:val="32"/>
        </w:rPr>
        <w:t>所属地方协会：</w:t>
      </w:r>
      <w:r w:rsidRPr="00636E6C">
        <w:rPr>
          <w:rFonts w:ascii="仿宋_GB2312" w:eastAsia="仿宋_GB2312" w:hAnsi="方正小标宋简体" w:cstheme="minorBidi" w:hint="eastAsia"/>
          <w:sz w:val="32"/>
          <w:szCs w:val="32"/>
          <w:u w:val="single"/>
        </w:rPr>
        <w:t xml:space="preserve">                               </w:t>
      </w:r>
    </w:p>
    <w:p w:rsidR="007D6940" w:rsidRPr="00636E6C" w:rsidRDefault="007D6940" w:rsidP="007D694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方正小标宋简体" w:cstheme="minorBidi"/>
          <w:sz w:val="32"/>
          <w:szCs w:val="32"/>
        </w:rPr>
      </w:pPr>
      <w:r w:rsidRPr="00636E6C">
        <w:rPr>
          <w:rFonts w:ascii="仿宋_GB2312" w:eastAsia="仿宋_GB2312" w:hAnsi="方正小标宋简体" w:cstheme="minorBidi" w:hint="eastAsia"/>
          <w:sz w:val="32"/>
          <w:szCs w:val="32"/>
        </w:rPr>
        <w:t>填报人姓名：</w:t>
      </w:r>
      <w:r w:rsidRPr="00636E6C">
        <w:rPr>
          <w:rFonts w:ascii="仿宋_GB2312" w:eastAsia="仿宋_GB2312" w:hAnsi="方正小标宋简体" w:cstheme="minorBidi" w:hint="eastAsia"/>
          <w:sz w:val="32"/>
          <w:szCs w:val="32"/>
          <w:u w:val="single"/>
        </w:rPr>
        <w:t xml:space="preserve">                                 </w:t>
      </w:r>
    </w:p>
    <w:p w:rsidR="007D6940" w:rsidRPr="00636E6C" w:rsidRDefault="007D6940" w:rsidP="007D694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方正小标宋简体" w:cstheme="minorBidi"/>
          <w:sz w:val="32"/>
          <w:szCs w:val="32"/>
        </w:rPr>
      </w:pPr>
      <w:r w:rsidRPr="00636E6C">
        <w:rPr>
          <w:rFonts w:ascii="仿宋_GB2312" w:eastAsia="仿宋_GB2312" w:hAnsi="方正小标宋简体" w:cstheme="minorBidi" w:hint="eastAsia"/>
          <w:sz w:val="32"/>
          <w:szCs w:val="32"/>
        </w:rPr>
        <w:t>填报人职务：</w:t>
      </w:r>
      <w:r w:rsidRPr="00636E6C">
        <w:rPr>
          <w:rFonts w:ascii="仿宋_GB2312" w:eastAsia="仿宋_GB2312" w:hAnsi="方正小标宋简体" w:cstheme="minorBidi" w:hint="eastAsia"/>
          <w:sz w:val="32"/>
          <w:szCs w:val="32"/>
          <w:u w:val="single"/>
        </w:rPr>
        <w:t xml:space="preserve">                                 </w:t>
      </w:r>
    </w:p>
    <w:p w:rsidR="007D6940" w:rsidRPr="00636E6C" w:rsidRDefault="007D6940" w:rsidP="007D694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方正小标宋简体" w:cstheme="minorBidi"/>
          <w:sz w:val="32"/>
          <w:szCs w:val="32"/>
        </w:rPr>
      </w:pPr>
      <w:r w:rsidRPr="00636E6C">
        <w:rPr>
          <w:rFonts w:ascii="仿宋_GB2312" w:eastAsia="仿宋_GB2312" w:hAnsi="方正小标宋简体" w:cstheme="minorBidi" w:hint="eastAsia"/>
          <w:sz w:val="32"/>
          <w:szCs w:val="32"/>
        </w:rPr>
        <w:t>填报人联系方式：</w:t>
      </w:r>
      <w:r w:rsidRPr="00636E6C">
        <w:rPr>
          <w:rFonts w:ascii="仿宋_GB2312" w:eastAsia="仿宋_GB2312" w:hAnsi="方正小标宋简体" w:cstheme="minorBidi" w:hint="eastAsia"/>
          <w:sz w:val="32"/>
          <w:szCs w:val="32"/>
          <w:u w:val="single"/>
        </w:rPr>
        <w:t xml:space="preserve">                             </w:t>
      </w:r>
    </w:p>
    <w:p w:rsidR="007D6940" w:rsidRPr="00636E6C" w:rsidRDefault="007D6940" w:rsidP="007D6940">
      <w:pPr>
        <w:adjustRightInd w:val="0"/>
        <w:snapToGrid w:val="0"/>
        <w:spacing w:line="580" w:lineRule="exact"/>
        <w:rPr>
          <w:rFonts w:ascii="方正小标宋简体" w:eastAsia="方正小标宋简体" w:hAnsi="方正小标宋简体" w:cstheme="minorBidi"/>
          <w:sz w:val="32"/>
          <w:szCs w:val="32"/>
        </w:rPr>
      </w:pPr>
    </w:p>
    <w:p w:rsidR="007D6940" w:rsidRPr="00636E6C" w:rsidRDefault="007D6940" w:rsidP="007D6940">
      <w:pPr>
        <w:spacing w:line="580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1.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从事租赁评估业务包括以下哪些类型（请在涉及的业务类型前的</w:t>
      </w: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sym w:font="Wingdings 2" w:char="00A3"/>
      </w: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中打勾）？按报告数量口径，近三年分别各占总租赁评估业务的比重是多少？按合同金额口径，近三年分别各占总租赁评估业务的比重是多少？</w:t>
      </w:r>
    </w:p>
    <w:p w:rsidR="007D6940" w:rsidRPr="00636E6C" w:rsidRDefault="007D6940" w:rsidP="007D6940">
      <w:pPr>
        <w:spacing w:line="580" w:lineRule="exact"/>
        <w:ind w:left="72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sym w:font="Wingdings 2" w:char="00A3"/>
      </w: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不动产租赁评估（如房屋、土地等）。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418"/>
      </w:tblGrid>
      <w:tr w:rsidR="007D6940" w:rsidRPr="00636E6C" w:rsidTr="00824A55">
        <w:tc>
          <w:tcPr>
            <w:tcW w:w="3652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  <w14:ligatures w14:val="standardContextual"/>
              </w:rPr>
              <w:t>占租赁评估业务比重（%）</w:t>
            </w:r>
          </w:p>
        </w:tc>
        <w:tc>
          <w:tcPr>
            <w:tcW w:w="1559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/>
                <w:sz w:val="32"/>
                <w:szCs w:val="32"/>
              </w:rPr>
              <w:t>2022</w:t>
            </w: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</w:t>
            </w:r>
          </w:p>
        </w:tc>
        <w:tc>
          <w:tcPr>
            <w:tcW w:w="1701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/>
                <w:sz w:val="32"/>
                <w:szCs w:val="32"/>
              </w:rPr>
              <w:t>2023</w:t>
            </w: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</w:t>
            </w:r>
          </w:p>
        </w:tc>
        <w:tc>
          <w:tcPr>
            <w:tcW w:w="1418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/>
                <w:sz w:val="32"/>
                <w:szCs w:val="32"/>
              </w:rPr>
              <w:t>2024</w:t>
            </w: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</w:t>
            </w:r>
          </w:p>
        </w:tc>
      </w:tr>
      <w:tr w:rsidR="007D6940" w:rsidRPr="00636E6C" w:rsidTr="00824A55">
        <w:tc>
          <w:tcPr>
            <w:tcW w:w="3652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  <w14:ligatures w14:val="standardContextual"/>
              </w:rPr>
              <w:t>按报告数量口径</w:t>
            </w:r>
          </w:p>
        </w:tc>
        <w:tc>
          <w:tcPr>
            <w:tcW w:w="1559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7D6940" w:rsidRPr="00636E6C" w:rsidTr="00824A55">
        <w:tc>
          <w:tcPr>
            <w:tcW w:w="3652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  <w14:ligatures w14:val="standardContextual"/>
              </w:rPr>
              <w:t>按合同金额口径</w:t>
            </w:r>
          </w:p>
        </w:tc>
        <w:tc>
          <w:tcPr>
            <w:tcW w:w="1559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</w:tbl>
    <w:p w:rsidR="007D6940" w:rsidRPr="00636E6C" w:rsidRDefault="007D6940" w:rsidP="007D6940">
      <w:pPr>
        <w:spacing w:line="580" w:lineRule="exact"/>
        <w:ind w:left="72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sym w:font="Wingdings 2" w:char="00A3"/>
      </w: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动产租赁评估（如设备、船舶、车辆等）。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418"/>
      </w:tblGrid>
      <w:tr w:rsidR="007D6940" w:rsidRPr="00636E6C" w:rsidTr="00824A55">
        <w:tc>
          <w:tcPr>
            <w:tcW w:w="3652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  <w14:ligatures w14:val="standardContextual"/>
              </w:rPr>
              <w:lastRenderedPageBreak/>
              <w:t>占租赁评估业务比重（%）</w:t>
            </w:r>
          </w:p>
        </w:tc>
        <w:tc>
          <w:tcPr>
            <w:tcW w:w="1559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2022年</w:t>
            </w:r>
          </w:p>
        </w:tc>
        <w:tc>
          <w:tcPr>
            <w:tcW w:w="1701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2023年</w:t>
            </w:r>
          </w:p>
        </w:tc>
        <w:tc>
          <w:tcPr>
            <w:tcW w:w="1418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2024年</w:t>
            </w:r>
          </w:p>
        </w:tc>
      </w:tr>
      <w:tr w:rsidR="007D6940" w:rsidRPr="00636E6C" w:rsidTr="00824A55">
        <w:tc>
          <w:tcPr>
            <w:tcW w:w="3652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  <w14:ligatures w14:val="standardContextual"/>
              </w:rPr>
              <w:t>按报告数量口径</w:t>
            </w:r>
          </w:p>
        </w:tc>
        <w:tc>
          <w:tcPr>
            <w:tcW w:w="1559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 w:rsidR="007D6940" w:rsidRPr="00636E6C" w:rsidTr="00824A55">
        <w:tc>
          <w:tcPr>
            <w:tcW w:w="3652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  <w14:ligatures w14:val="standardContextual"/>
              </w:rPr>
              <w:t>按合同金额口径</w:t>
            </w:r>
          </w:p>
        </w:tc>
        <w:tc>
          <w:tcPr>
            <w:tcW w:w="1559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</w:tbl>
    <w:p w:rsidR="007D6940" w:rsidRPr="00636E6C" w:rsidRDefault="007D6940" w:rsidP="007D6940">
      <w:pPr>
        <w:suppressAutoHyphens/>
        <w:spacing w:line="580" w:lineRule="exact"/>
        <w:ind w:left="72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sym w:font="Wingdings 2" w:char="00A3"/>
      </w: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其他资产类型租赁评估。</w:t>
      </w:r>
    </w:p>
    <w:p w:rsidR="007D6940" w:rsidRPr="00636E6C" w:rsidRDefault="007D6940" w:rsidP="007D6940">
      <w:pPr>
        <w:suppressAutoHyphens/>
        <w:spacing w:line="580" w:lineRule="exact"/>
        <w:ind w:left="72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请举例说明</w:t>
      </w:r>
      <w:r w:rsidRPr="00636E6C">
        <w:rPr>
          <w:rFonts w:ascii="仿宋_GB2312" w:eastAsia="仿宋_GB2312" w:hAnsiTheme="minorHAnsi" w:cstheme="minorBidi" w:hint="eastAsia"/>
          <w:sz w:val="32"/>
          <w:szCs w:val="36"/>
          <w:u w:val="single"/>
          <w14:ligatures w14:val="standardContextual"/>
        </w:rPr>
        <w:t xml:space="preserve">                            </w:t>
      </w: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701"/>
      </w:tblGrid>
      <w:tr w:rsidR="007D6940" w:rsidRPr="00636E6C" w:rsidTr="00824A55">
        <w:tc>
          <w:tcPr>
            <w:tcW w:w="3652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  <w14:ligatures w14:val="standardContextual"/>
              </w:rPr>
              <w:t>占租赁评估业务比重（%）</w:t>
            </w:r>
          </w:p>
        </w:tc>
        <w:tc>
          <w:tcPr>
            <w:tcW w:w="1276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2022年</w:t>
            </w:r>
          </w:p>
        </w:tc>
        <w:tc>
          <w:tcPr>
            <w:tcW w:w="1701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2023年</w:t>
            </w:r>
          </w:p>
        </w:tc>
        <w:tc>
          <w:tcPr>
            <w:tcW w:w="1701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2024年</w:t>
            </w:r>
          </w:p>
        </w:tc>
      </w:tr>
      <w:tr w:rsidR="007D6940" w:rsidRPr="00636E6C" w:rsidTr="00824A55">
        <w:tc>
          <w:tcPr>
            <w:tcW w:w="3652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  <w14:ligatures w14:val="standardContextual"/>
              </w:rPr>
              <w:t>按报告数量口径</w:t>
            </w:r>
          </w:p>
        </w:tc>
        <w:tc>
          <w:tcPr>
            <w:tcW w:w="1276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 w:rsidR="007D6940" w:rsidRPr="00636E6C" w:rsidTr="00824A55">
        <w:tc>
          <w:tcPr>
            <w:tcW w:w="3652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36E6C">
              <w:rPr>
                <w:rFonts w:ascii="仿宋_GB2312" w:eastAsia="仿宋_GB2312" w:hAnsiTheme="minorHAnsi" w:cstheme="minorBidi" w:hint="eastAsia"/>
                <w:sz w:val="32"/>
                <w:szCs w:val="32"/>
                <w14:ligatures w14:val="standardContextual"/>
              </w:rPr>
              <w:t>按合同金额口径</w:t>
            </w:r>
          </w:p>
        </w:tc>
        <w:tc>
          <w:tcPr>
            <w:tcW w:w="1276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D6940" w:rsidRPr="00636E6C" w:rsidRDefault="007D6940" w:rsidP="00824A55">
            <w:pPr>
              <w:spacing w:line="5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</w:tbl>
    <w:p w:rsidR="007D6940" w:rsidRPr="00636E6C" w:rsidRDefault="007D6940" w:rsidP="007D6940">
      <w:pPr>
        <w:wordWrap w:val="0"/>
        <w:spacing w:line="578" w:lineRule="exact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2.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认为租赁评估的适用情景有哪些？哪些情景涉及法定业务？请具体说明。</w:t>
      </w: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3.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从事租赁评估业务，主要参考哪些技术规范？</w:t>
      </w: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4.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从事租赁评估业务，目前评估收费按什么标准？</w:t>
      </w: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5.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认为经营性租赁评估和融资性租赁评估的区别是什么？关注点分别是什么？</w:t>
      </w: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6.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认为租赁评估中哪些术语定义存在模糊或争议？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对这些定义的理解是什么？</w:t>
      </w: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lastRenderedPageBreak/>
        <w:t>7.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</w:t>
      </w:r>
      <w:r w:rsidRPr="00636E6C">
        <w:rPr>
          <w:rFonts w:ascii="仿宋_GB2312" w:eastAsia="仿宋_GB2312" w:hAnsiTheme="minorHAnsi" w:cstheme="minorBidi"/>
          <w:sz w:val="32"/>
          <w:szCs w:val="36"/>
          <w14:ligatures w14:val="standardContextual"/>
        </w:rPr>
        <w:t>租赁评估中哪些</w:t>
      </w: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方面</w:t>
      </w:r>
      <w:r w:rsidRPr="00636E6C">
        <w:rPr>
          <w:rFonts w:ascii="仿宋_GB2312" w:eastAsia="仿宋_GB2312" w:hAnsiTheme="minorHAnsi" w:cstheme="minorBidi"/>
          <w:sz w:val="32"/>
          <w:szCs w:val="36"/>
          <w14:ligatures w14:val="standardContextual"/>
        </w:rPr>
        <w:t>需</w:t>
      </w: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进行</w:t>
      </w:r>
      <w:r w:rsidRPr="00636E6C">
        <w:rPr>
          <w:rFonts w:ascii="仿宋_GB2312" w:eastAsia="仿宋_GB2312" w:hAnsiTheme="minorHAnsi" w:cstheme="minorBidi"/>
          <w:sz w:val="32"/>
          <w:szCs w:val="36"/>
          <w14:ligatures w14:val="standardContextual"/>
        </w:rPr>
        <w:t>规范？请按优先级排序</w:t>
      </w: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并说明原因。</w:t>
      </w: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8.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认为在不动产租赁评估中应关注哪些价值影响因素？</w:t>
      </w: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9.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认为不动产租赁评估程序包括哪些？其关注点是什么？</w:t>
      </w: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10.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认为在不动产租赁评估中应收集哪些关键信息和资料？</w:t>
      </w: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11.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认为不动产租赁评估方法有哪些？其适用性和关注点分别是什么？</w:t>
      </w: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12.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认为不动产租赁评估中须披露的关键信息包括哪些？</w:t>
      </w: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tabs>
          <w:tab w:val="left" w:pos="5947"/>
        </w:tabs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13.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认为在动产租赁评估中应关注哪些价值影响因素？</w:t>
      </w:r>
    </w:p>
    <w:p w:rsidR="007D6940" w:rsidRPr="00636E6C" w:rsidRDefault="007D6940" w:rsidP="007D6940">
      <w:pPr>
        <w:tabs>
          <w:tab w:val="left" w:pos="5947"/>
        </w:tabs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14.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认为动产租赁评估程序包括哪些？其关注点是什么？</w:t>
      </w:r>
    </w:p>
    <w:p w:rsidR="007D6940" w:rsidRPr="00636E6C" w:rsidRDefault="007D6940" w:rsidP="007D6940">
      <w:pPr>
        <w:tabs>
          <w:tab w:val="left" w:pos="5947"/>
        </w:tabs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tabs>
          <w:tab w:val="left" w:pos="5947"/>
        </w:tabs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lastRenderedPageBreak/>
        <w:t>15.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认为在动产租赁评估中应收集哪些关键信息和资料？</w:t>
      </w:r>
    </w:p>
    <w:p w:rsidR="007D6940" w:rsidRPr="00636E6C" w:rsidRDefault="007D6940" w:rsidP="007D6940">
      <w:pPr>
        <w:tabs>
          <w:tab w:val="left" w:pos="5947"/>
        </w:tabs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tabs>
          <w:tab w:val="left" w:pos="5947"/>
        </w:tabs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16.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认为动产租赁评估方法有哪些？其适用性和关注点分别是什么？</w:t>
      </w:r>
    </w:p>
    <w:p w:rsidR="007D6940" w:rsidRPr="00636E6C" w:rsidRDefault="007D6940" w:rsidP="007D6940">
      <w:pPr>
        <w:tabs>
          <w:tab w:val="left" w:pos="5947"/>
        </w:tabs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tabs>
          <w:tab w:val="left" w:pos="5947"/>
        </w:tabs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17.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认为动产租赁评估中须披露的关键信息包括哪些？</w:t>
      </w:r>
    </w:p>
    <w:p w:rsidR="007D6940" w:rsidRPr="00636E6C" w:rsidRDefault="007D6940" w:rsidP="007D6940">
      <w:pPr>
        <w:tabs>
          <w:tab w:val="left" w:pos="5947"/>
        </w:tabs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18.如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涉及其他资产类型的租赁评估业务，其有哪些独特的关注点或具体操作？</w:t>
      </w:r>
    </w:p>
    <w:p w:rsidR="007D6940" w:rsidRPr="00636E6C" w:rsidRDefault="007D6940" w:rsidP="007D6940">
      <w:pPr>
        <w:tabs>
          <w:tab w:val="left" w:pos="5947"/>
        </w:tabs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</w:p>
    <w:p w:rsidR="007D6940" w:rsidRPr="00636E6C" w:rsidRDefault="007D6940" w:rsidP="007D6940">
      <w:pPr>
        <w:spacing w:line="578" w:lineRule="exact"/>
        <w:ind w:firstLineChars="200" w:firstLine="640"/>
        <w:contextualSpacing/>
        <w:rPr>
          <w:rFonts w:ascii="仿宋_GB2312" w:eastAsia="仿宋_GB2312" w:hAnsiTheme="minorHAnsi" w:cstheme="minorBidi"/>
          <w:sz w:val="32"/>
          <w:szCs w:val="36"/>
          <w14:ligatures w14:val="standardContextual"/>
        </w:rPr>
      </w:pPr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19.</w:t>
      </w:r>
      <w:proofErr w:type="gramStart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贵机构</w:t>
      </w:r>
      <w:proofErr w:type="gramEnd"/>
      <w:r w:rsidRPr="00636E6C">
        <w:rPr>
          <w:rFonts w:ascii="仿宋_GB2312" w:eastAsia="仿宋_GB2312" w:hAnsiTheme="minorHAnsi" w:cstheme="minorBidi" w:hint="eastAsia"/>
          <w:sz w:val="32"/>
          <w:szCs w:val="36"/>
          <w14:ligatures w14:val="standardContextual"/>
        </w:rPr>
        <w:t>对于制定租赁评估相关准则有什么意见建议？请具体说明。</w:t>
      </w:r>
    </w:p>
    <w:p w:rsidR="008A4F58" w:rsidRPr="007D6940" w:rsidRDefault="008A4F58" w:rsidP="007D6940">
      <w:pPr>
        <w:spacing w:line="600" w:lineRule="exact"/>
      </w:pPr>
    </w:p>
    <w:sectPr w:rsidR="008A4F58" w:rsidRPr="007D6940" w:rsidSect="007D6940">
      <w:footerReference w:type="even" r:id="rId8"/>
      <w:footerReference w:type="default" r:id="rId9"/>
      <w:footerReference w:type="first" r:id="rId10"/>
      <w:pgSz w:w="11906" w:h="16838"/>
      <w:pgMar w:top="1701" w:right="1531" w:bottom="1701" w:left="1531" w:header="851" w:footer="1474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CF" w:rsidRDefault="006F53CF" w:rsidP="000A77B1">
      <w:r>
        <w:separator/>
      </w:r>
    </w:p>
  </w:endnote>
  <w:endnote w:type="continuationSeparator" w:id="0">
    <w:p w:rsidR="006F53CF" w:rsidRDefault="006F53CF" w:rsidP="000A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A8" w:rsidRDefault="000630A8" w:rsidP="000630A8">
    <w:pPr>
      <w:pStyle w:val="a4"/>
      <w:ind w:firstLineChars="100" w:firstLine="280"/>
    </w:pPr>
    <w:r>
      <w:rPr>
        <w:rFonts w:ascii="宋体" w:hAnsi="宋体" w:cs="宋体" w:hint="eastAsia"/>
        <w:sz w:val="28"/>
        <w:szCs w:val="28"/>
      </w:rPr>
      <w:t xml:space="preserve">—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DA368B">
      <w:rPr>
        <w:rFonts w:ascii="宋体" w:hAnsi="宋体" w:cs="宋体"/>
        <w:noProof/>
        <w:sz w:val="28"/>
        <w:szCs w:val="28"/>
      </w:rPr>
      <w:t>2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11" w:rsidRPr="00220C11" w:rsidRDefault="00220C11" w:rsidP="000630A8">
    <w:pPr>
      <w:pStyle w:val="a4"/>
      <w:wordWrap w:val="0"/>
      <w:ind w:firstLineChars="100" w:firstLine="280"/>
      <w:jc w:val="right"/>
    </w:pPr>
    <w:r>
      <w:rPr>
        <w:rFonts w:ascii="宋体" w:hAnsi="宋体" w:cs="宋体" w:hint="eastAsia"/>
        <w:sz w:val="28"/>
        <w:szCs w:val="28"/>
      </w:rPr>
      <w:t xml:space="preserve">—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DA368B">
      <w:rPr>
        <w:rFonts w:ascii="宋体" w:hAnsi="宋体" w:cs="宋体"/>
        <w:noProof/>
        <w:sz w:val="28"/>
        <w:szCs w:val="28"/>
      </w:rPr>
      <w:t>3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  <w:r w:rsidR="000630A8">
      <w:rPr>
        <w:rFonts w:ascii="宋体" w:hAnsi="宋体" w:cs="宋体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8B" w:rsidRDefault="00DA368B" w:rsidP="00DA368B">
    <w:pPr>
      <w:pStyle w:val="a4"/>
      <w:ind w:firstLineChars="100" w:firstLine="280"/>
    </w:pPr>
    <w:r>
      <w:rPr>
        <w:rFonts w:ascii="宋体" w:hAnsi="宋体" w:cs="宋体" w:hint="eastAsia"/>
        <w:sz w:val="28"/>
        <w:szCs w:val="28"/>
      </w:rPr>
      <w:t xml:space="preserve">—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CF" w:rsidRDefault="006F53CF" w:rsidP="000A77B1">
      <w:r>
        <w:separator/>
      </w:r>
    </w:p>
  </w:footnote>
  <w:footnote w:type="continuationSeparator" w:id="0">
    <w:p w:rsidR="006F53CF" w:rsidRDefault="006F53CF" w:rsidP="000A7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93"/>
    <w:rsid w:val="00025665"/>
    <w:rsid w:val="000461F9"/>
    <w:rsid w:val="0005488D"/>
    <w:rsid w:val="000630A8"/>
    <w:rsid w:val="000A77B1"/>
    <w:rsid w:val="000B114D"/>
    <w:rsid w:val="000C493A"/>
    <w:rsid w:val="00105650"/>
    <w:rsid w:val="001059F9"/>
    <w:rsid w:val="001643C5"/>
    <w:rsid w:val="001702DF"/>
    <w:rsid w:val="001B7464"/>
    <w:rsid w:val="001D6D4B"/>
    <w:rsid w:val="001E0962"/>
    <w:rsid w:val="001F766A"/>
    <w:rsid w:val="001F7766"/>
    <w:rsid w:val="00207822"/>
    <w:rsid w:val="00220C11"/>
    <w:rsid w:val="00277C6D"/>
    <w:rsid w:val="00305953"/>
    <w:rsid w:val="00323867"/>
    <w:rsid w:val="0034191B"/>
    <w:rsid w:val="00363BA8"/>
    <w:rsid w:val="00372930"/>
    <w:rsid w:val="003768C6"/>
    <w:rsid w:val="00377BDE"/>
    <w:rsid w:val="003A2386"/>
    <w:rsid w:val="003E4495"/>
    <w:rsid w:val="00412D6D"/>
    <w:rsid w:val="004C54D5"/>
    <w:rsid w:val="004D302A"/>
    <w:rsid w:val="004E7D79"/>
    <w:rsid w:val="00501F59"/>
    <w:rsid w:val="005741BE"/>
    <w:rsid w:val="00593B3C"/>
    <w:rsid w:val="00594116"/>
    <w:rsid w:val="005B7370"/>
    <w:rsid w:val="005F4ADA"/>
    <w:rsid w:val="005F4E72"/>
    <w:rsid w:val="00623AAB"/>
    <w:rsid w:val="0063637A"/>
    <w:rsid w:val="00645BAD"/>
    <w:rsid w:val="00680AF1"/>
    <w:rsid w:val="00682957"/>
    <w:rsid w:val="006A3AB1"/>
    <w:rsid w:val="006B5D45"/>
    <w:rsid w:val="006D5094"/>
    <w:rsid w:val="006F53CF"/>
    <w:rsid w:val="007317D8"/>
    <w:rsid w:val="00735FFB"/>
    <w:rsid w:val="007613DC"/>
    <w:rsid w:val="00765DB5"/>
    <w:rsid w:val="0078230D"/>
    <w:rsid w:val="00796595"/>
    <w:rsid w:val="007A280F"/>
    <w:rsid w:val="007D5899"/>
    <w:rsid w:val="007D6940"/>
    <w:rsid w:val="007E13B6"/>
    <w:rsid w:val="007E3B28"/>
    <w:rsid w:val="00831F7E"/>
    <w:rsid w:val="00833D71"/>
    <w:rsid w:val="00856E18"/>
    <w:rsid w:val="00875B86"/>
    <w:rsid w:val="0088365A"/>
    <w:rsid w:val="0089252B"/>
    <w:rsid w:val="008A271B"/>
    <w:rsid w:val="008A4F58"/>
    <w:rsid w:val="008D0617"/>
    <w:rsid w:val="008D6A9D"/>
    <w:rsid w:val="008E2216"/>
    <w:rsid w:val="008E2F9C"/>
    <w:rsid w:val="00914855"/>
    <w:rsid w:val="00927C72"/>
    <w:rsid w:val="009C30F9"/>
    <w:rsid w:val="009F5084"/>
    <w:rsid w:val="009F69E9"/>
    <w:rsid w:val="00A1370F"/>
    <w:rsid w:val="00A2387B"/>
    <w:rsid w:val="00A46CA4"/>
    <w:rsid w:val="00A609F1"/>
    <w:rsid w:val="00AB17B9"/>
    <w:rsid w:val="00B13241"/>
    <w:rsid w:val="00B16C7A"/>
    <w:rsid w:val="00B37E1A"/>
    <w:rsid w:val="00B62CF1"/>
    <w:rsid w:val="00B66CA1"/>
    <w:rsid w:val="00BA4A57"/>
    <w:rsid w:val="00BB5F3F"/>
    <w:rsid w:val="00BD342A"/>
    <w:rsid w:val="00C0510F"/>
    <w:rsid w:val="00C3184E"/>
    <w:rsid w:val="00C34F72"/>
    <w:rsid w:val="00CD090D"/>
    <w:rsid w:val="00CD5EEF"/>
    <w:rsid w:val="00D01360"/>
    <w:rsid w:val="00D013E7"/>
    <w:rsid w:val="00D349B0"/>
    <w:rsid w:val="00DA368B"/>
    <w:rsid w:val="00DA4ACC"/>
    <w:rsid w:val="00DC2527"/>
    <w:rsid w:val="00E235A7"/>
    <w:rsid w:val="00E313FC"/>
    <w:rsid w:val="00E66C60"/>
    <w:rsid w:val="00E7668B"/>
    <w:rsid w:val="00E91E4B"/>
    <w:rsid w:val="00EB4B29"/>
    <w:rsid w:val="00EE2BF9"/>
    <w:rsid w:val="00F07675"/>
    <w:rsid w:val="00F21842"/>
    <w:rsid w:val="00F46841"/>
    <w:rsid w:val="00F47493"/>
    <w:rsid w:val="00F54A59"/>
    <w:rsid w:val="00F61FAF"/>
    <w:rsid w:val="00F852D3"/>
    <w:rsid w:val="00F8775A"/>
    <w:rsid w:val="00FC070F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7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77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77B1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2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7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77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77B1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2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1C63-66A9-486C-B642-52ADDF84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刘心茹</dc:creator>
  <cp:lastModifiedBy>潘登</cp:lastModifiedBy>
  <cp:revision>3</cp:revision>
  <cp:lastPrinted>2023-09-22T02:49:00Z</cp:lastPrinted>
  <dcterms:created xsi:type="dcterms:W3CDTF">2025-05-06T07:12:00Z</dcterms:created>
  <dcterms:modified xsi:type="dcterms:W3CDTF">2025-05-06T07:14:00Z</dcterms:modified>
</cp:coreProperties>
</file>