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8311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4"/>
        <w:tblW w:w="9782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581"/>
        <w:gridCol w:w="2807"/>
        <w:gridCol w:w="170"/>
        <w:gridCol w:w="1119"/>
        <w:gridCol w:w="231"/>
        <w:gridCol w:w="634"/>
        <w:gridCol w:w="886"/>
        <w:gridCol w:w="1368"/>
        <w:gridCol w:w="152"/>
        <w:gridCol w:w="713"/>
        <w:gridCol w:w="269"/>
      </w:tblGrid>
      <w:tr w14:paraId="0F7A1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9" w:type="dxa"/>
          <w:trHeight w:val="860" w:hRule="atLeast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20516"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自主培训申请表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 xml:space="preserve"> </w:t>
            </w:r>
          </w:p>
        </w:tc>
      </w:tr>
      <w:tr w14:paraId="5702A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9" w:type="dxa"/>
          <w:trHeight w:val="238" w:hRule="atLeast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38503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>单位（公章）：</w:t>
            </w:r>
          </w:p>
        </w:tc>
      </w:tr>
      <w:tr w14:paraId="1A718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9" w:type="dxa"/>
          <w:trHeight w:val="573" w:hRule="atLeast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8E8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 xml:space="preserve">参训人数 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FA59B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14B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 xml:space="preserve">培训学时 </w:t>
            </w:r>
          </w:p>
        </w:tc>
        <w:tc>
          <w:tcPr>
            <w:tcW w:w="311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39A7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 xml:space="preserve">        学时 </w:t>
            </w:r>
          </w:p>
        </w:tc>
      </w:tr>
      <w:tr w14:paraId="371D9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9" w:type="dxa"/>
          <w:trHeight w:val="637" w:hRule="atLeast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9969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719AD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>资产评估师：      名</w:t>
            </w:r>
          </w:p>
        </w:tc>
        <w:tc>
          <w:tcPr>
            <w:tcW w:w="19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D518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CBFE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87A1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9" w:type="dxa"/>
          <w:trHeight w:val="545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7433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>培训地点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170EB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5972D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 xml:space="preserve">培训时间  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56ED8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82EB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9" w:type="dxa"/>
          <w:trHeight w:val="609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6FE8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 xml:space="preserve">培训方式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BCFC7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EDD7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 xml:space="preserve">联系人及电话  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3AFDF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1757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9" w:type="dxa"/>
          <w:trHeight w:val="720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42CE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>培训主题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CA57E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261B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9" w:type="dxa"/>
          <w:trHeight w:val="720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C2F3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 xml:space="preserve">培训对象 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63BD4B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6175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9" w:type="dxa"/>
          <w:trHeight w:val="1218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6BA2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>培训内容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9EFF4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A207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9" w:type="dxa"/>
          <w:trHeight w:val="1110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1ECE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>培训师资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AB78D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290D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9" w:type="dxa"/>
          <w:trHeight w:val="1431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0F47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 xml:space="preserve">协会审核 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9EEA57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0614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9" w:type="dxa"/>
          <w:trHeight w:val="720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574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2DB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3371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9" w:type="dxa"/>
          <w:trHeight w:val="2160" w:hRule="atLeast"/>
        </w:trPr>
        <w:tc>
          <w:tcPr>
            <w:tcW w:w="9513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EC5BED8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说明：“单位”如联合申请，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lang w:eastAsia="zh-CN"/>
              </w:rPr>
              <w:t>至少填写1个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申请单位并加盖公章，并在备注中注明所有参培单位；“培训学时”45分钟为一学时，每天不超过8学时；“培训时间”填写培训起止日期；“培训方式”填写面授、研讨、交流或网培。</w:t>
            </w:r>
          </w:p>
        </w:tc>
      </w:tr>
      <w:tr w14:paraId="59CA8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72B2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F634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0EBD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48EC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5D21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44B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3107"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自主培训人员情况汇总表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 xml:space="preserve"> </w:t>
            </w:r>
          </w:p>
        </w:tc>
      </w:tr>
      <w:tr w14:paraId="3E136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8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3241CE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单位（盖章）：</w:t>
            </w:r>
          </w:p>
        </w:tc>
      </w:tr>
      <w:tr w14:paraId="0A167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F6A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1402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7100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FB48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DE8A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学时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406D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 xml:space="preserve">备注 </w:t>
            </w:r>
          </w:p>
        </w:tc>
      </w:tr>
      <w:tr w14:paraId="29E24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968B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E1FBF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4C6A4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55CC4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4A737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FC4EC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</w:tr>
      <w:tr w14:paraId="5232A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22B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EDF60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C687A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0DADF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992F3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74A85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</w:tr>
      <w:tr w14:paraId="79BF1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2DA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42875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0C57B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4C345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401C2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46B8E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</w:tr>
      <w:tr w14:paraId="57B3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F295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AFECB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D8239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97B54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D2F51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CFC2F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</w:tr>
      <w:tr w14:paraId="576BA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AB9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BB697">
            <w:pPr>
              <w:widowControl/>
              <w:ind w:left="-368" w:leftChars="-175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87B52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FE908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BB5A5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43756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</w:tr>
      <w:tr w14:paraId="6739F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36E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003D1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F5DF6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49C14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492E4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416C2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</w:tr>
      <w:tr w14:paraId="042C3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FC54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9F2D7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5F128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15736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B77A0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91A21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</w:tr>
      <w:tr w14:paraId="6DFE5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4984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B2CA3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C4154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324BB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50562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C4637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</w:tr>
      <w:tr w14:paraId="3623E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4E1E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9B123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D5632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084C4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253C9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4EDCE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</w:tr>
      <w:tr w14:paraId="15636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ADC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33331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FAE9A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A0E95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E2C4B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5FBA2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</w:tr>
      <w:tr w14:paraId="01310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C7AB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9B7FF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49969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E4104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0F132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1F497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</w:tr>
      <w:tr w14:paraId="20090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20EB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3A6CC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2B3BC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5DBB0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99EBF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BB485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</w:tr>
      <w:tr w14:paraId="0A3FA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E93D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A904F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ED8F1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55428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A5704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8F36E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</w:p>
        </w:tc>
      </w:tr>
    </w:tbl>
    <w:p w14:paraId="4667DAEC">
      <w:pPr>
        <w:rPr>
          <w:rFonts w:ascii="仿宋_GB2312" w:eastAsia="仿宋_GB2312"/>
        </w:rPr>
      </w:pPr>
    </w:p>
    <w:p w14:paraId="41505E39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C674E57">
      <w:bookmarkStart w:id="0" w:name="_GoBack"/>
      <w:bookmarkEnd w:id="0"/>
    </w:p>
    <w:sectPr>
      <w:footerReference r:id="rId3" w:type="default"/>
      <w:pgSz w:w="11906" w:h="16838"/>
      <w:pgMar w:top="1797" w:right="1474" w:bottom="1797" w:left="1587" w:header="851" w:footer="124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F72921A-B631-4676-9952-02BD78C05CC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AC7EDE8-745D-411A-9473-78896F5609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C0EEB88-0ACB-499F-8005-52E4E79B16C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CE28A94-9005-455C-B75C-349EAD0B73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7A47F7E-3A8A-4961-812C-1D866F8DC3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D61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DDC8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3DDC8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1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Arial" w:hAnsi="Arial"/>
      <w:b/>
      <w:sz w:val="32"/>
    </w:rPr>
  </w:style>
  <w:style w:type="paragraph" w:customStyle="1" w:styleId="6">
    <w:name w:val="Heading2"/>
    <w:basedOn w:val="7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 w:val="0"/>
      <w:kern w:val="0"/>
      <w:sz w:val="36"/>
      <w:szCs w:val="36"/>
    </w:rPr>
  </w:style>
  <w:style w:type="paragraph" w:customStyle="1" w:styleId="7">
    <w:name w:val="Heading1"/>
    <w:basedOn w:val="3"/>
    <w:next w:val="6"/>
    <w:autoRedefine/>
    <w:qFormat/>
    <w:uiPriority w:val="0"/>
    <w:pPr>
      <w:keepNext/>
      <w:keepLines/>
      <w:spacing w:before="340" w:after="330" w:line="578" w:lineRule="auto"/>
    </w:pPr>
    <w:rPr>
      <w:rFonts w:ascii="Calibri" w:hAnsi="Calibri"/>
      <w:b w:val="0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2026-03-23T01:55:10Z</dcterms:created>
  <dc:creator>DELL</dc:creator>
  <cp:lastModifiedBy>菜小二</cp:lastModifiedBy>
  <dcterms:modified xsi:type="dcterms:W3CDTF">2026-03-23T01:55:37Z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eyJoZGlkIjoiODlhY2YyNGZiMjhkM2MyODk5MjhiNTdlN2ExNWI1OTIiLCJ1c2VySWQiOiIxNjcxODM2NTQ2In0=</vt:lpwstr>
  </property>
  <property fmtid="{D5CDD505-2E9C-101B-9397-08002B2CF9AE}" pid="4" name="ICV">
    <vt:lpwstr>634E937FD2FF486CAC7C3B2378A09F14_12</vt:lpwstr>
  </property>
</Properties>
</file>